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8A6" w:rsidRPr="000B2597" w:rsidRDefault="000A58A6" w:rsidP="000B2597">
      <w:pPr>
        <w:pStyle w:val="Bezmezer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Čeleď:</w:t>
      </w:r>
      <w:r w:rsidR="000B2597" w:rsidRPr="000B2597">
        <w:rPr>
          <w:sz w:val="28"/>
          <w:szCs w:val="28"/>
        </w:rPr>
        <w:t xml:space="preserve"> Psovití -</w:t>
      </w:r>
      <w:r w:rsidRPr="000B2597">
        <w:rPr>
          <w:sz w:val="28"/>
          <w:szCs w:val="28"/>
        </w:rPr>
        <w:t xml:space="preserve"> </w:t>
      </w:r>
      <w:r w:rsidRPr="000B2597">
        <w:rPr>
          <w:i/>
          <w:sz w:val="28"/>
          <w:szCs w:val="28"/>
        </w:rPr>
        <w:t>Canidae</w:t>
      </w:r>
      <w:r w:rsidRPr="000B2597">
        <w:rPr>
          <w:sz w:val="28"/>
          <w:szCs w:val="28"/>
        </w:rPr>
        <w:t xml:space="preserve"> (von Waldheim, 1817)</w:t>
      </w:r>
    </w:p>
    <w:p w:rsidR="000A58A6" w:rsidRPr="000B2597" w:rsidRDefault="000A58A6" w:rsidP="000B2597">
      <w:pPr>
        <w:pStyle w:val="Bezmezer"/>
        <w:jc w:val="both"/>
        <w:rPr>
          <w:sz w:val="28"/>
          <w:szCs w:val="28"/>
        </w:rPr>
      </w:pPr>
      <w:r w:rsidRPr="000B2597">
        <w:rPr>
          <w:sz w:val="28"/>
          <w:szCs w:val="28"/>
        </w:rPr>
        <w:tab/>
        <w:t xml:space="preserve">Podčeleď: </w:t>
      </w:r>
      <w:r w:rsidRPr="000B2597">
        <w:rPr>
          <w:i/>
          <w:sz w:val="28"/>
          <w:szCs w:val="28"/>
        </w:rPr>
        <w:t>Caninae</w:t>
      </w:r>
      <w:r w:rsidRPr="000B2597">
        <w:rPr>
          <w:sz w:val="28"/>
          <w:szCs w:val="28"/>
        </w:rPr>
        <w:t xml:space="preserve"> (von Waldheim, 1817)</w:t>
      </w:r>
    </w:p>
    <w:p w:rsidR="000A58A6" w:rsidRPr="000B2597" w:rsidRDefault="000A58A6" w:rsidP="000B2597">
      <w:pPr>
        <w:pStyle w:val="Bezmezer"/>
        <w:jc w:val="both"/>
        <w:rPr>
          <w:sz w:val="28"/>
          <w:szCs w:val="28"/>
        </w:rPr>
      </w:pPr>
      <w:r w:rsidRPr="000B2597">
        <w:rPr>
          <w:sz w:val="28"/>
          <w:szCs w:val="28"/>
        </w:rPr>
        <w:tab/>
      </w:r>
      <w:r w:rsidRPr="000B2597">
        <w:rPr>
          <w:sz w:val="28"/>
          <w:szCs w:val="28"/>
        </w:rPr>
        <w:tab/>
        <w:t xml:space="preserve">Rod: </w:t>
      </w:r>
      <w:r w:rsidRPr="000B2597">
        <w:rPr>
          <w:i/>
          <w:sz w:val="28"/>
          <w:szCs w:val="28"/>
        </w:rPr>
        <w:t>Canis</w:t>
      </w:r>
      <w:r w:rsidRPr="000B2597">
        <w:rPr>
          <w:sz w:val="28"/>
          <w:szCs w:val="28"/>
        </w:rPr>
        <w:t xml:space="preserve"> (Linnaeus, 1758)</w:t>
      </w:r>
    </w:p>
    <w:p w:rsidR="000A58A6" w:rsidRPr="000B2597" w:rsidRDefault="000A58A6" w:rsidP="000B2597">
      <w:pPr>
        <w:pStyle w:val="Bezmezer"/>
        <w:jc w:val="both"/>
        <w:rPr>
          <w:sz w:val="28"/>
          <w:szCs w:val="28"/>
        </w:rPr>
      </w:pPr>
      <w:r w:rsidRPr="000B2597">
        <w:rPr>
          <w:sz w:val="28"/>
          <w:szCs w:val="28"/>
        </w:rPr>
        <w:tab/>
      </w:r>
      <w:r w:rsidRPr="000B2597">
        <w:rPr>
          <w:sz w:val="28"/>
          <w:szCs w:val="28"/>
        </w:rPr>
        <w:tab/>
      </w:r>
      <w:r w:rsidRPr="000B2597">
        <w:rPr>
          <w:sz w:val="28"/>
          <w:szCs w:val="28"/>
        </w:rPr>
        <w:tab/>
        <w:t>Druh:</w:t>
      </w:r>
      <w:r w:rsidR="000B2597" w:rsidRPr="000B2597">
        <w:rPr>
          <w:sz w:val="28"/>
          <w:szCs w:val="28"/>
        </w:rPr>
        <w:t xml:space="preserve"> </w:t>
      </w:r>
      <w:r w:rsidR="000B2597" w:rsidRPr="000E69EE">
        <w:rPr>
          <w:b/>
          <w:sz w:val="28"/>
          <w:szCs w:val="28"/>
        </w:rPr>
        <w:t>Vlk obecný</w:t>
      </w:r>
      <w:r w:rsidR="000B2597" w:rsidRPr="000B2597">
        <w:rPr>
          <w:sz w:val="28"/>
          <w:szCs w:val="28"/>
        </w:rPr>
        <w:t xml:space="preserve"> -</w:t>
      </w:r>
      <w:r w:rsidRPr="000B2597">
        <w:rPr>
          <w:sz w:val="28"/>
          <w:szCs w:val="28"/>
        </w:rPr>
        <w:t xml:space="preserve"> </w:t>
      </w:r>
      <w:r w:rsidRPr="000B2597">
        <w:rPr>
          <w:i/>
          <w:sz w:val="28"/>
          <w:szCs w:val="28"/>
        </w:rPr>
        <w:t>Canis lupus</w:t>
      </w:r>
      <w:r w:rsidRPr="000B2597">
        <w:rPr>
          <w:sz w:val="28"/>
          <w:szCs w:val="28"/>
        </w:rPr>
        <w:t xml:space="preserve"> (Linnaeus, 1758)</w:t>
      </w:r>
    </w:p>
    <w:p w:rsidR="000A58A6" w:rsidRPr="000B2597" w:rsidRDefault="000A58A6" w:rsidP="000B2597">
      <w:pPr>
        <w:pStyle w:val="Bezmezer"/>
        <w:jc w:val="both"/>
        <w:rPr>
          <w:sz w:val="28"/>
          <w:szCs w:val="28"/>
        </w:rPr>
      </w:pPr>
    </w:p>
    <w:p w:rsidR="000B2597" w:rsidRPr="000B2597" w:rsidRDefault="000A58A6" w:rsidP="000B2597">
      <w:pPr>
        <w:pStyle w:val="Bezmezer"/>
        <w:ind w:firstLine="708"/>
        <w:jc w:val="both"/>
        <w:rPr>
          <w:sz w:val="28"/>
          <w:szCs w:val="28"/>
        </w:rPr>
      </w:pPr>
      <w:r w:rsidRPr="000E69EE">
        <w:rPr>
          <w:b/>
          <w:sz w:val="28"/>
          <w:szCs w:val="28"/>
        </w:rPr>
        <w:t>Geografické rozšíření</w:t>
      </w:r>
      <w:r w:rsidRPr="000B2597">
        <w:rPr>
          <w:sz w:val="28"/>
          <w:szCs w:val="28"/>
        </w:rPr>
        <w:t xml:space="preserve"> vlka obecného </w:t>
      </w:r>
      <w:r w:rsidRPr="003C6206">
        <w:rPr>
          <w:b/>
          <w:sz w:val="28"/>
          <w:szCs w:val="28"/>
        </w:rPr>
        <w:t>v minulosti</w:t>
      </w:r>
      <w:r w:rsidRPr="000B2597">
        <w:rPr>
          <w:sz w:val="28"/>
          <w:szCs w:val="28"/>
        </w:rPr>
        <w:t xml:space="preserve"> zahrnovalo celou Evropu a většinu Asie kromě tropického jihovýchodu. V Severní Americe byl rozšířen také po celém území od Aljašky po Mexiko</w:t>
      </w:r>
      <w:r w:rsidR="00C21247" w:rsidRPr="000B2597">
        <w:rPr>
          <w:sz w:val="28"/>
          <w:szCs w:val="28"/>
        </w:rPr>
        <w:t xml:space="preserve">. Původně obýval i mnohé ostrovy, například Velkou Británii nebo Japonsko. Osídlil různé typy prostředí včetně suché Arabské pouště, xerofytních mediteránních porostů, jehličnaté lesy a bažiny Sibiře i mrazivou tundru ostrova Ellesmere. Nyní je jeho výskyt značně omezen, jeho početní stavy radikálně poklesly a na mnoha místech byl zcela vyhuben. Přesto je na seznamu IUCN </w:t>
      </w:r>
      <w:r w:rsidR="000B2597" w:rsidRPr="000B2597">
        <w:rPr>
          <w:sz w:val="28"/>
          <w:szCs w:val="28"/>
        </w:rPr>
        <w:t>řazen do kategorie</w:t>
      </w:r>
      <w:r w:rsidR="00C21247" w:rsidRPr="000B2597">
        <w:rPr>
          <w:sz w:val="28"/>
          <w:szCs w:val="28"/>
        </w:rPr>
        <w:t xml:space="preserve"> „málo dotčený“</w:t>
      </w:r>
      <w:r w:rsidR="000B2597" w:rsidRPr="000B2597">
        <w:rPr>
          <w:sz w:val="28"/>
          <w:szCs w:val="28"/>
        </w:rPr>
        <w:t xml:space="preserve"> (</w:t>
      </w:r>
      <w:r w:rsidR="000B2597" w:rsidRPr="000B2597">
        <w:rPr>
          <w:sz w:val="28"/>
          <w:szCs w:val="28"/>
        </w:rPr>
        <w:t>IUCN, International Union for the Conservation of Nature and Natural Resources = Mezinárodní svaz pro ochranu přírody a přírodních zdrojů).</w:t>
      </w:r>
    </w:p>
    <w:p w:rsidR="00C21247" w:rsidRDefault="00C21247" w:rsidP="000B2597">
      <w:pPr>
        <w:pStyle w:val="Bezmezer"/>
        <w:ind w:firstLine="708"/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S tím, že vlk vymizel z velké části svého původního areálu, bylo nenávratně ztraceno i mnoho jeho poddruhů. Dnes rozeznáváme </w:t>
      </w:r>
      <w:r w:rsidRPr="000E69EE">
        <w:rPr>
          <w:b/>
          <w:sz w:val="28"/>
          <w:szCs w:val="28"/>
        </w:rPr>
        <w:t>poddruhy</w:t>
      </w:r>
      <w:r w:rsidRPr="000B2597">
        <w:rPr>
          <w:sz w:val="28"/>
          <w:szCs w:val="28"/>
        </w:rPr>
        <w:t xml:space="preserve"> eurasijské a americké.</w:t>
      </w:r>
    </w:p>
    <w:p w:rsidR="000B2597" w:rsidRPr="000B2597" w:rsidRDefault="000B2597" w:rsidP="000B2597">
      <w:pPr>
        <w:pStyle w:val="Bezmezer"/>
        <w:jc w:val="both"/>
        <w:rPr>
          <w:sz w:val="28"/>
          <w:szCs w:val="28"/>
        </w:rPr>
      </w:pPr>
    </w:p>
    <w:p w:rsidR="00C21247" w:rsidRDefault="00C21247" w:rsidP="000B2597">
      <w:pPr>
        <w:pStyle w:val="Bezmezer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Mezi eurasijské poddruhy patří:</w:t>
      </w:r>
    </w:p>
    <w:p w:rsidR="000B2597" w:rsidRPr="000B2597" w:rsidRDefault="000B2597" w:rsidP="000B2597">
      <w:pPr>
        <w:pStyle w:val="Bezmezer"/>
        <w:jc w:val="both"/>
        <w:rPr>
          <w:sz w:val="28"/>
          <w:szCs w:val="28"/>
        </w:rPr>
      </w:pPr>
    </w:p>
    <w:p w:rsidR="00C21247" w:rsidRPr="000B2597" w:rsidRDefault="00C21247" w:rsidP="000B2597">
      <w:pPr>
        <w:pStyle w:val="Bezmezer"/>
        <w:numPr>
          <w:ilvl w:val="0"/>
          <w:numId w:val="3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polární – </w:t>
      </w:r>
      <w:r w:rsidRPr="000B2597">
        <w:rPr>
          <w:i/>
          <w:sz w:val="28"/>
          <w:szCs w:val="28"/>
        </w:rPr>
        <w:t>Canis lupus albus</w:t>
      </w:r>
      <w:r w:rsidRPr="000B2597">
        <w:rPr>
          <w:sz w:val="28"/>
          <w:szCs w:val="28"/>
        </w:rPr>
        <w:t xml:space="preserve"> (Kerr, 1792)</w:t>
      </w:r>
    </w:p>
    <w:p w:rsidR="00C21247" w:rsidRPr="000B2597" w:rsidRDefault="00C21247" w:rsidP="000B2597">
      <w:pPr>
        <w:pStyle w:val="Bezmezer"/>
        <w:numPr>
          <w:ilvl w:val="0"/>
          <w:numId w:val="3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arabský – </w:t>
      </w:r>
      <w:r w:rsidRPr="000B2597">
        <w:rPr>
          <w:i/>
          <w:sz w:val="28"/>
          <w:szCs w:val="28"/>
        </w:rPr>
        <w:t>C. l. arabs</w:t>
      </w:r>
      <w:r w:rsidRPr="000B2597">
        <w:rPr>
          <w:sz w:val="28"/>
          <w:szCs w:val="28"/>
        </w:rPr>
        <w:t xml:space="preserve"> (Pocock, 1934)</w:t>
      </w:r>
    </w:p>
    <w:p w:rsidR="00C21247" w:rsidRPr="000B2597" w:rsidRDefault="00C21247" w:rsidP="000B2597">
      <w:pPr>
        <w:pStyle w:val="Bezmezer"/>
        <w:numPr>
          <w:ilvl w:val="0"/>
          <w:numId w:val="3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stepní – </w:t>
      </w:r>
      <w:r w:rsidRPr="000B2597">
        <w:rPr>
          <w:i/>
          <w:sz w:val="28"/>
          <w:szCs w:val="28"/>
        </w:rPr>
        <w:t>C. l. campestris</w:t>
      </w:r>
      <w:r w:rsidRPr="000B2597">
        <w:rPr>
          <w:sz w:val="28"/>
          <w:szCs w:val="28"/>
        </w:rPr>
        <w:t xml:space="preserve"> (Dwigubski, 1804)</w:t>
      </w:r>
    </w:p>
    <w:p w:rsidR="00C21247" w:rsidRPr="000B2597" w:rsidRDefault="00C21247" w:rsidP="000B2597">
      <w:pPr>
        <w:pStyle w:val="Bezmezer"/>
        <w:numPr>
          <w:ilvl w:val="0"/>
          <w:numId w:val="3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mongolský – </w:t>
      </w:r>
      <w:r w:rsidRPr="000B2597">
        <w:rPr>
          <w:i/>
          <w:sz w:val="28"/>
          <w:szCs w:val="28"/>
        </w:rPr>
        <w:t>C. l. chanco</w:t>
      </w:r>
      <w:r w:rsidRPr="000B2597">
        <w:rPr>
          <w:sz w:val="28"/>
          <w:szCs w:val="28"/>
        </w:rPr>
        <w:t xml:space="preserve"> (Gray, 1863)</w:t>
      </w:r>
    </w:p>
    <w:p w:rsidR="00C21247" w:rsidRPr="000B2597" w:rsidRDefault="00C21247" w:rsidP="000B2597">
      <w:pPr>
        <w:pStyle w:val="Bezmezer"/>
        <w:numPr>
          <w:ilvl w:val="0"/>
          <w:numId w:val="3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eurasijský – </w:t>
      </w:r>
      <w:r w:rsidRPr="000B2597">
        <w:rPr>
          <w:i/>
          <w:sz w:val="28"/>
          <w:szCs w:val="28"/>
        </w:rPr>
        <w:t>C. l. lupus</w:t>
      </w:r>
      <w:r w:rsidRPr="000B2597">
        <w:rPr>
          <w:sz w:val="28"/>
          <w:szCs w:val="28"/>
        </w:rPr>
        <w:t xml:space="preserve"> (Linnaeus, 1758)</w:t>
      </w:r>
    </w:p>
    <w:p w:rsidR="00C21247" w:rsidRPr="000B2597" w:rsidRDefault="00C21247" w:rsidP="000B2597">
      <w:pPr>
        <w:pStyle w:val="Bezmezer"/>
        <w:numPr>
          <w:ilvl w:val="0"/>
          <w:numId w:val="3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indický – </w:t>
      </w:r>
      <w:r w:rsidRPr="000B2597">
        <w:rPr>
          <w:i/>
          <w:sz w:val="28"/>
          <w:szCs w:val="28"/>
        </w:rPr>
        <w:t>C. l. pallipes</w:t>
      </w:r>
      <w:r w:rsidRPr="000B2597">
        <w:rPr>
          <w:sz w:val="28"/>
          <w:szCs w:val="28"/>
        </w:rPr>
        <w:t xml:space="preserve"> (Sykes, 1831)</w:t>
      </w:r>
      <w:bookmarkStart w:id="0" w:name="_GoBack"/>
      <w:bookmarkEnd w:id="0"/>
    </w:p>
    <w:p w:rsidR="00C21247" w:rsidRDefault="00C21247" w:rsidP="000B2597">
      <w:pPr>
        <w:pStyle w:val="Bezmezer"/>
        <w:numPr>
          <w:ilvl w:val="0"/>
          <w:numId w:val="3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iberský – </w:t>
      </w:r>
      <w:r w:rsidRPr="000B2597">
        <w:rPr>
          <w:i/>
          <w:sz w:val="28"/>
          <w:szCs w:val="28"/>
        </w:rPr>
        <w:t>C. l. signatus</w:t>
      </w:r>
      <w:r w:rsidRPr="000B2597">
        <w:rPr>
          <w:sz w:val="28"/>
          <w:szCs w:val="28"/>
        </w:rPr>
        <w:t xml:space="preserve"> (</w:t>
      </w:r>
      <w:r w:rsidR="00041AB8" w:rsidRPr="000B2597">
        <w:rPr>
          <w:sz w:val="28"/>
          <w:szCs w:val="28"/>
        </w:rPr>
        <w:t>Cabrera, 1907)</w:t>
      </w:r>
    </w:p>
    <w:p w:rsidR="000B2597" w:rsidRPr="000B2597" w:rsidRDefault="000B2597" w:rsidP="000B2597">
      <w:pPr>
        <w:pStyle w:val="Bezmezer"/>
        <w:jc w:val="both"/>
        <w:rPr>
          <w:sz w:val="28"/>
          <w:szCs w:val="28"/>
        </w:rPr>
      </w:pPr>
    </w:p>
    <w:p w:rsidR="00041AB8" w:rsidRDefault="00041AB8" w:rsidP="000B2597">
      <w:pPr>
        <w:pStyle w:val="Bezmezer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Mezi americké poddruhy patří:</w:t>
      </w:r>
    </w:p>
    <w:p w:rsidR="000B2597" w:rsidRPr="000B2597" w:rsidRDefault="000B2597" w:rsidP="000B2597">
      <w:pPr>
        <w:pStyle w:val="Bezmezer"/>
        <w:jc w:val="both"/>
        <w:rPr>
          <w:sz w:val="28"/>
          <w:szCs w:val="28"/>
        </w:rPr>
      </w:pPr>
    </w:p>
    <w:p w:rsidR="00041AB8" w:rsidRPr="000B2597" w:rsidRDefault="00041AB8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arktický – </w:t>
      </w:r>
      <w:r w:rsidRPr="000B2597">
        <w:rPr>
          <w:i/>
          <w:sz w:val="28"/>
          <w:szCs w:val="28"/>
        </w:rPr>
        <w:t>Canis lupus arctos</w:t>
      </w:r>
      <w:r w:rsidRPr="000B2597">
        <w:rPr>
          <w:sz w:val="28"/>
          <w:szCs w:val="28"/>
        </w:rPr>
        <w:t xml:space="preserve"> (Pocock, 1935)</w:t>
      </w:r>
    </w:p>
    <w:p w:rsidR="00041AB8" w:rsidRPr="000B2597" w:rsidRDefault="00041AB8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mexický – </w:t>
      </w:r>
      <w:r w:rsidRPr="000B2597">
        <w:rPr>
          <w:i/>
          <w:sz w:val="28"/>
          <w:szCs w:val="28"/>
        </w:rPr>
        <w:t>C. l. baileyi</w:t>
      </w:r>
      <w:r w:rsidRPr="000B2597">
        <w:rPr>
          <w:sz w:val="28"/>
          <w:szCs w:val="28"/>
        </w:rPr>
        <w:t xml:space="preserve"> (Nelson &amp; Goldman, 1929)</w:t>
      </w:r>
    </w:p>
    <w:p w:rsidR="00041AB8" w:rsidRPr="000B2597" w:rsidRDefault="00041AB8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kolumbijský – </w:t>
      </w:r>
      <w:r w:rsidRPr="000B2597">
        <w:rPr>
          <w:i/>
          <w:sz w:val="28"/>
          <w:szCs w:val="28"/>
        </w:rPr>
        <w:t>C. l. columbianus</w:t>
      </w:r>
      <w:r w:rsidRPr="000B2597">
        <w:rPr>
          <w:sz w:val="28"/>
          <w:szCs w:val="28"/>
        </w:rPr>
        <w:t xml:space="preserve"> (Goldman, 1941)</w:t>
      </w:r>
    </w:p>
    <w:p w:rsidR="00041AB8" w:rsidRPr="000B2597" w:rsidRDefault="00041AB8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vancouverský – </w:t>
      </w:r>
      <w:r w:rsidRPr="000B2597">
        <w:rPr>
          <w:i/>
          <w:sz w:val="28"/>
          <w:szCs w:val="28"/>
        </w:rPr>
        <w:t>C. l. crassodon</w:t>
      </w:r>
      <w:r w:rsidRPr="000B2597">
        <w:rPr>
          <w:sz w:val="28"/>
          <w:szCs w:val="28"/>
        </w:rPr>
        <w:t xml:space="preserve"> (Hall, 1932)</w:t>
      </w:r>
    </w:p>
    <w:p w:rsidR="00041AB8" w:rsidRPr="000B2597" w:rsidRDefault="00041AB8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labradorský – </w:t>
      </w:r>
      <w:r w:rsidRPr="000B2597">
        <w:rPr>
          <w:i/>
          <w:sz w:val="28"/>
          <w:szCs w:val="28"/>
        </w:rPr>
        <w:t>C. l. labradorius</w:t>
      </w:r>
      <w:r w:rsidRPr="000B2597">
        <w:rPr>
          <w:sz w:val="28"/>
          <w:szCs w:val="28"/>
        </w:rPr>
        <w:t xml:space="preserve"> (Goldman, 1937)</w:t>
      </w:r>
    </w:p>
    <w:p w:rsidR="00041AB8" w:rsidRPr="000B2597" w:rsidRDefault="00041AB8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i/>
          <w:sz w:val="28"/>
          <w:szCs w:val="28"/>
        </w:rPr>
        <w:t>Canis lupus ligoni</w:t>
      </w:r>
      <w:r w:rsidRPr="000B2597">
        <w:rPr>
          <w:sz w:val="28"/>
          <w:szCs w:val="28"/>
        </w:rPr>
        <w:t xml:space="preserve"> (Goldman, 1937)</w:t>
      </w:r>
    </w:p>
    <w:p w:rsidR="00041AB8" w:rsidRPr="000B2597" w:rsidRDefault="00041AB8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lesní – </w:t>
      </w:r>
      <w:r w:rsidRPr="000B2597">
        <w:rPr>
          <w:i/>
          <w:sz w:val="28"/>
          <w:szCs w:val="28"/>
        </w:rPr>
        <w:t>C. l. lycaon</w:t>
      </w:r>
      <w:r w:rsidRPr="000B2597">
        <w:rPr>
          <w:sz w:val="28"/>
          <w:szCs w:val="28"/>
        </w:rPr>
        <w:t xml:space="preserve"> (Schreber, 1775)</w:t>
      </w:r>
    </w:p>
    <w:p w:rsidR="00041AB8" w:rsidRPr="000B2597" w:rsidRDefault="00041AB8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i/>
          <w:sz w:val="28"/>
          <w:szCs w:val="28"/>
        </w:rPr>
        <w:t>Canis lupus mackenzii</w:t>
      </w:r>
      <w:r w:rsidRPr="000B2597">
        <w:rPr>
          <w:sz w:val="28"/>
          <w:szCs w:val="28"/>
        </w:rPr>
        <w:t xml:space="preserve"> (Anderson, 1943)</w:t>
      </w:r>
    </w:p>
    <w:p w:rsidR="00041AB8" w:rsidRPr="000B2597" w:rsidRDefault="00041AB8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i/>
          <w:sz w:val="28"/>
          <w:szCs w:val="28"/>
        </w:rPr>
        <w:t>Canis lupus manningi</w:t>
      </w:r>
      <w:r w:rsidRPr="000B2597">
        <w:rPr>
          <w:sz w:val="28"/>
          <w:szCs w:val="28"/>
        </w:rPr>
        <w:t xml:space="preserve"> (Anderson, 1943)</w:t>
      </w:r>
    </w:p>
    <w:p w:rsidR="00041AB8" w:rsidRPr="000B2597" w:rsidRDefault="00041AB8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lastRenderedPageBreak/>
        <w:t xml:space="preserve">Vlk prériový – </w:t>
      </w:r>
      <w:r w:rsidRPr="000B2597">
        <w:rPr>
          <w:i/>
          <w:sz w:val="28"/>
          <w:szCs w:val="28"/>
        </w:rPr>
        <w:t>C. l. nubilus</w:t>
      </w:r>
      <w:r w:rsidRPr="000B2597">
        <w:rPr>
          <w:sz w:val="28"/>
          <w:szCs w:val="28"/>
        </w:rPr>
        <w:t xml:space="preserve"> (Say, 1823)</w:t>
      </w:r>
    </w:p>
    <w:p w:rsidR="00041AB8" w:rsidRPr="000B2597" w:rsidRDefault="00041AB8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kanadský </w:t>
      </w:r>
      <w:r w:rsidR="00D9190A" w:rsidRPr="000B2597">
        <w:rPr>
          <w:sz w:val="28"/>
          <w:szCs w:val="28"/>
        </w:rPr>
        <w:t>–</w:t>
      </w:r>
      <w:r w:rsidRPr="000B2597">
        <w:rPr>
          <w:sz w:val="28"/>
          <w:szCs w:val="28"/>
        </w:rPr>
        <w:t xml:space="preserve"> </w:t>
      </w:r>
      <w:r w:rsidR="00D9190A" w:rsidRPr="000B2597">
        <w:rPr>
          <w:i/>
          <w:sz w:val="28"/>
          <w:szCs w:val="28"/>
        </w:rPr>
        <w:t>C. l. occidentalis</w:t>
      </w:r>
      <w:r w:rsidR="00D9190A" w:rsidRPr="000B2597">
        <w:rPr>
          <w:sz w:val="28"/>
          <w:szCs w:val="28"/>
        </w:rPr>
        <w:t xml:space="preserve"> (Richardson, 1829)</w:t>
      </w:r>
    </w:p>
    <w:p w:rsidR="00D9190A" w:rsidRPr="000B2597" w:rsidRDefault="00D9190A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grónský – </w:t>
      </w:r>
      <w:r w:rsidRPr="000B2597">
        <w:rPr>
          <w:i/>
          <w:sz w:val="28"/>
          <w:szCs w:val="28"/>
        </w:rPr>
        <w:t>C. l. orion</w:t>
      </w:r>
      <w:r w:rsidRPr="000B2597">
        <w:rPr>
          <w:sz w:val="28"/>
          <w:szCs w:val="28"/>
        </w:rPr>
        <w:t xml:space="preserve"> (Pocock, 1935)</w:t>
      </w:r>
    </w:p>
    <w:p w:rsidR="00D9190A" w:rsidRPr="000B2597" w:rsidRDefault="00D9190A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černý – </w:t>
      </w:r>
      <w:r w:rsidRPr="000B2597">
        <w:rPr>
          <w:i/>
          <w:sz w:val="28"/>
          <w:szCs w:val="28"/>
        </w:rPr>
        <w:t>C. l. pambasileus</w:t>
      </w:r>
      <w:r w:rsidRPr="000B2597">
        <w:rPr>
          <w:sz w:val="28"/>
          <w:szCs w:val="28"/>
        </w:rPr>
        <w:t xml:space="preserve"> (Elliot, 1905)</w:t>
      </w:r>
    </w:p>
    <w:p w:rsidR="00D9190A" w:rsidRDefault="00D9190A" w:rsidP="000B2597">
      <w:pPr>
        <w:pStyle w:val="Bezmezer"/>
        <w:numPr>
          <w:ilvl w:val="0"/>
          <w:numId w:val="4"/>
        </w:numPr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Vlk polární – </w:t>
      </w:r>
      <w:r w:rsidRPr="000B2597">
        <w:rPr>
          <w:i/>
          <w:sz w:val="28"/>
          <w:szCs w:val="28"/>
        </w:rPr>
        <w:t>C. l. tundrarum</w:t>
      </w:r>
      <w:r w:rsidRPr="000B2597">
        <w:rPr>
          <w:sz w:val="28"/>
          <w:szCs w:val="28"/>
        </w:rPr>
        <w:t xml:space="preserve"> (Miller, 1912)</w:t>
      </w:r>
    </w:p>
    <w:p w:rsidR="000B2597" w:rsidRPr="000B2597" w:rsidRDefault="000B2597" w:rsidP="000B2597">
      <w:pPr>
        <w:pStyle w:val="Bezmezer"/>
        <w:jc w:val="both"/>
        <w:rPr>
          <w:sz w:val="28"/>
          <w:szCs w:val="28"/>
        </w:rPr>
      </w:pPr>
    </w:p>
    <w:p w:rsidR="00D9190A" w:rsidRPr="000B2597" w:rsidRDefault="00D9190A" w:rsidP="000B2597">
      <w:pPr>
        <w:pStyle w:val="Bezmezer"/>
        <w:ind w:firstLine="360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Nejisté je zařazení vlka egyptského (</w:t>
      </w:r>
      <w:r w:rsidRPr="000B2597">
        <w:rPr>
          <w:i/>
          <w:sz w:val="28"/>
          <w:szCs w:val="28"/>
        </w:rPr>
        <w:t>C. l. lupaster</w:t>
      </w:r>
      <w:r w:rsidRPr="000B2597">
        <w:rPr>
          <w:sz w:val="28"/>
          <w:szCs w:val="28"/>
        </w:rPr>
        <w:t>) ze severní Afriky, v tomto případě je otázkou, zda se jedná o poddruh vlka obecného, šakala obecného nebo o křížence.</w:t>
      </w:r>
    </w:p>
    <w:p w:rsidR="00D9190A" w:rsidRPr="000B2597" w:rsidRDefault="00D9190A" w:rsidP="000B2597">
      <w:pPr>
        <w:pStyle w:val="Bezmezer"/>
        <w:ind w:firstLine="360"/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Mezi eurasijské poddruhy patří i </w:t>
      </w:r>
      <w:r w:rsidRPr="000B2597">
        <w:rPr>
          <w:i/>
          <w:sz w:val="28"/>
          <w:szCs w:val="28"/>
        </w:rPr>
        <w:t>Canis lupus italicus</w:t>
      </w:r>
      <w:r w:rsidRPr="000B2597">
        <w:rPr>
          <w:sz w:val="28"/>
          <w:szCs w:val="28"/>
        </w:rPr>
        <w:t xml:space="preserve"> (Altobello, 1921), původně považovaný za </w:t>
      </w:r>
      <w:r w:rsidRPr="000B2597">
        <w:rPr>
          <w:i/>
          <w:sz w:val="28"/>
          <w:szCs w:val="28"/>
        </w:rPr>
        <w:t>Canis lupus lupus</w:t>
      </w:r>
      <w:r w:rsidRPr="000B2597">
        <w:rPr>
          <w:sz w:val="28"/>
          <w:szCs w:val="28"/>
        </w:rPr>
        <w:t>. Jeho areál rozšíření zahrnuje severní část Apeninského poloostrova, početnost populace je zhruba několik stovek kusů.</w:t>
      </w:r>
    </w:p>
    <w:p w:rsidR="00B5788C" w:rsidRPr="000B2597" w:rsidRDefault="00B5788C" w:rsidP="000B2597">
      <w:pPr>
        <w:pStyle w:val="Bezmezer"/>
        <w:ind w:firstLine="360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Navzdory národní i mezinárodní ochraně ve většině zemí zůstává vlk ohroženým zvířetem v téměř celém areálu výskytu, a to hlavně díky destrukci přirozeného prostředí, přímému pronásledování, náhodnému zabíjení nebo i křížení se psy.</w:t>
      </w:r>
    </w:p>
    <w:p w:rsidR="00B5788C" w:rsidRDefault="00B5788C" w:rsidP="000B2597">
      <w:pPr>
        <w:pStyle w:val="Bezmezer"/>
        <w:ind w:firstLine="360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Vlci jsou vrcholoví predátoři, jež hrají zásadní úlohu v udržování struktury a funkce přirozených ekosystémů – přispívají k regulaci vztahů kořist vs. predátor, a mají pozitivní kaskádový efekt na dynamiku společenstev kopytníků a na populační hustotu menších predátorů. Jsou velmi pohybliví a mají rozlehlá teritoria, která mohou dosahovat velikosti až několika stovek kilometrů. Populace vlků expandují také přes hranice chráněných území a národních parků, a tím rostou konflikty s člověkem. Existují obavy z nadměrného zabíjení chovaného dobytka, ale dochází i k jakémusi soutěžení mezi vlkem a člověkem-lovcem.</w:t>
      </w:r>
    </w:p>
    <w:p w:rsidR="000E69EE" w:rsidRPr="000B2597" w:rsidRDefault="000E69EE" w:rsidP="000B2597">
      <w:pPr>
        <w:pStyle w:val="Bezmezer"/>
        <w:ind w:firstLine="360"/>
        <w:jc w:val="both"/>
        <w:rPr>
          <w:sz w:val="28"/>
          <w:szCs w:val="28"/>
        </w:rPr>
      </w:pPr>
    </w:p>
    <w:p w:rsidR="00A54068" w:rsidRPr="000B2597" w:rsidRDefault="00A54068" w:rsidP="000B2597">
      <w:pPr>
        <w:pStyle w:val="Bezmezer"/>
        <w:ind w:firstLine="360"/>
        <w:jc w:val="both"/>
        <w:rPr>
          <w:sz w:val="28"/>
          <w:szCs w:val="28"/>
        </w:rPr>
      </w:pPr>
      <w:r w:rsidRPr="000E69EE">
        <w:rPr>
          <w:b/>
          <w:sz w:val="28"/>
          <w:szCs w:val="28"/>
        </w:rPr>
        <w:t>V celé Evropě</w:t>
      </w:r>
      <w:r w:rsidRPr="000B2597">
        <w:rPr>
          <w:sz w:val="28"/>
          <w:szCs w:val="28"/>
        </w:rPr>
        <w:t xml:space="preserve"> žije asi 12 000 až 14 000 vlků, ale většina této populace žije v Rusku, na Ukrajině, v Rumunsku. Výskyt v ostatních částech Evropy je velmi fragmentovaný do jednotlivých více či méně oddělených populací (karpatská, skandinávská, balkánská aj.).</w:t>
      </w:r>
    </w:p>
    <w:p w:rsidR="00A54068" w:rsidRPr="000B2597" w:rsidRDefault="00A54068" w:rsidP="000B2597">
      <w:pPr>
        <w:pStyle w:val="Bezmezer"/>
        <w:ind w:firstLine="360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V Polsku se vyskytuje asi 60 smeček, z toho 30 je v západním Polsku.</w:t>
      </w:r>
    </w:p>
    <w:p w:rsidR="000B2597" w:rsidRDefault="00A54068" w:rsidP="000B2597">
      <w:pPr>
        <w:pStyle w:val="Bezmezer"/>
        <w:ind w:firstLine="360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Stavy v Německu jsou aktuálně odhadované na 48 smeček, z toho v Sasku 19 a nově jedna smečka v Bavorsku. Do ostatních spolkových zemí se vlk začíná velmi pomalu šířit.</w:t>
      </w:r>
    </w:p>
    <w:p w:rsidR="00A54068" w:rsidRPr="000B2597" w:rsidRDefault="00A54068" w:rsidP="000B2597">
      <w:pPr>
        <w:pStyle w:val="Bezmezer"/>
        <w:ind w:firstLine="360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V Rakousku se rozmnožuje jedna smečka, ve Švýcarsku jsou smečky tři.</w:t>
      </w:r>
    </w:p>
    <w:p w:rsidR="00A54068" w:rsidRPr="000B2597" w:rsidRDefault="00A54068" w:rsidP="000B2597">
      <w:pPr>
        <w:pStyle w:val="Bezmezer"/>
        <w:ind w:firstLine="360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Jedná se o současný stav a lze předpokládat, že vlk, který se přizpůsobil přítomnosti člověka a změněnému prostředí, se bude dál přirozeně šířit, a to i vzhledem k dostatku potravy.</w:t>
      </w:r>
    </w:p>
    <w:p w:rsidR="000E69EE" w:rsidRPr="000B2597" w:rsidRDefault="000E69EE" w:rsidP="000E69EE">
      <w:pPr>
        <w:pStyle w:val="Bezmezer"/>
        <w:ind w:firstLine="360"/>
        <w:jc w:val="both"/>
        <w:rPr>
          <w:sz w:val="28"/>
          <w:szCs w:val="28"/>
        </w:rPr>
      </w:pPr>
    </w:p>
    <w:p w:rsidR="008D0972" w:rsidRPr="000B2597" w:rsidRDefault="008D0972" w:rsidP="000E69EE">
      <w:pPr>
        <w:pStyle w:val="Bezmezer"/>
        <w:ind w:firstLine="360"/>
        <w:jc w:val="both"/>
        <w:rPr>
          <w:sz w:val="28"/>
          <w:szCs w:val="28"/>
        </w:rPr>
      </w:pPr>
      <w:r w:rsidRPr="000E69EE">
        <w:rPr>
          <w:sz w:val="28"/>
          <w:szCs w:val="28"/>
        </w:rPr>
        <w:lastRenderedPageBreak/>
        <w:t>V </w:t>
      </w:r>
      <w:r w:rsidRPr="000E69EE">
        <w:rPr>
          <w:b/>
          <w:sz w:val="28"/>
          <w:szCs w:val="28"/>
        </w:rPr>
        <w:t>České republice</w:t>
      </w:r>
      <w:r w:rsidRPr="000B2597">
        <w:rPr>
          <w:sz w:val="28"/>
          <w:szCs w:val="28"/>
        </w:rPr>
        <w:t xml:space="preserve"> byl vlk běžným zvířetem až do konce 17. století. Intenzivněji začal být loven zhruba od poloviny 17. století, jeho početnost od začátku 18. století výrazně klesala a posledního vlka na našem území zastřelil dne 5. března 1914 František Jež u Bukovce v Beskydech.</w:t>
      </w:r>
    </w:p>
    <w:p w:rsidR="008D0972" w:rsidRPr="000B2597" w:rsidRDefault="008D0972" w:rsidP="000E69EE">
      <w:pPr>
        <w:pStyle w:val="Bezmezer"/>
        <w:ind w:firstLine="360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Sporadicky se začali vlci na různých místech ČR znovu objevovat po 2. světové válce, jednalo se však o osamocená zvířata, u kterých nebylo jasné, zda se jedná o jedince migrující ze slovenských Karpat nebo uniklé ze zajetí</w:t>
      </w:r>
      <w:r w:rsidR="008427EE" w:rsidRPr="000B2597">
        <w:rPr>
          <w:sz w:val="28"/>
          <w:szCs w:val="28"/>
        </w:rPr>
        <w:t>. První věrohodné údaje o návratu vlků do ČR jsou z roku 1994  z Beskyd.</w:t>
      </w:r>
      <w:r w:rsidR="00D646DB" w:rsidRPr="000B2597">
        <w:rPr>
          <w:sz w:val="28"/>
          <w:szCs w:val="28"/>
        </w:rPr>
        <w:t xml:space="preserve"> V celé Chráněné krajinné oblasti </w:t>
      </w:r>
      <w:r w:rsidR="0095355E" w:rsidRPr="000B2597">
        <w:rPr>
          <w:sz w:val="28"/>
          <w:szCs w:val="28"/>
        </w:rPr>
        <w:t>B</w:t>
      </w:r>
      <w:r w:rsidR="00D646DB" w:rsidRPr="000B2597">
        <w:rPr>
          <w:sz w:val="28"/>
          <w:szCs w:val="28"/>
        </w:rPr>
        <w:t>eskydy se početní stavy vlků v roce 1994 odhadovaly na 2 až 3 jedince, v roce 1995 na 5 jedinců, v roce 1996 to bylo 5 dospělých a 6 mladých vlků. V letech 1997 a 1998 se jejich počet radikálně snížil v důsledku nelegálního lovu po obou stranách česko-slovenské hranice. V letech 1998 a 1999 se proto odhadovala jejich početnost na 1 až 2 jedince. Od konce 90. let minulého století do roku 2002 je uváděn výskyt jedné až tří smeček, postupně se celkový počet vlků mírně zvyšoval. V roce 2009 je počet jedinců považován za stabilní. Opětovně byl výskyt vlka v </w:t>
      </w:r>
      <w:r w:rsidR="0095355E" w:rsidRPr="000B2597">
        <w:rPr>
          <w:sz w:val="28"/>
          <w:szCs w:val="28"/>
        </w:rPr>
        <w:t>B</w:t>
      </w:r>
      <w:r w:rsidR="00D646DB" w:rsidRPr="000B2597">
        <w:rPr>
          <w:sz w:val="28"/>
          <w:szCs w:val="28"/>
        </w:rPr>
        <w:t>eskydech potvrzen až v létě roku 2013 pomocí fotopastí a častějších nálezů trusu a několika případů stržené kořisti.</w:t>
      </w:r>
      <w:r w:rsidR="0095355E" w:rsidRPr="000B2597">
        <w:rPr>
          <w:sz w:val="28"/>
          <w:szCs w:val="28"/>
        </w:rPr>
        <w:t xml:space="preserve"> Na jaře roku 2018 byl v Beskydech znovu prokázán výskyt nové „karpatské“ smečky a od roku 2017 se pohybuje sporadicky několik jedinců v Bílých Karpatech.</w:t>
      </w:r>
    </w:p>
    <w:p w:rsidR="00D646DB" w:rsidRPr="000B2597" w:rsidRDefault="00D646DB" w:rsidP="000E69EE">
      <w:pPr>
        <w:pStyle w:val="Bezmezer"/>
        <w:ind w:firstLine="360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V b</w:t>
      </w:r>
      <w:r w:rsidR="00EC03F9" w:rsidRPr="000B2597">
        <w:rPr>
          <w:sz w:val="28"/>
          <w:szCs w:val="28"/>
        </w:rPr>
        <w:t>ř</w:t>
      </w:r>
      <w:r w:rsidRPr="000B2597">
        <w:rPr>
          <w:sz w:val="28"/>
          <w:szCs w:val="28"/>
        </w:rPr>
        <w:t>eznu roku 2014 byla přítomnost vlka potvrzena v nově rozšířené části Chráněné krajinné oblasti Kokořínsko-Máchův kraj</w:t>
      </w:r>
      <w:r w:rsidR="00EC03F9" w:rsidRPr="000B2597">
        <w:rPr>
          <w:sz w:val="28"/>
          <w:szCs w:val="28"/>
        </w:rPr>
        <w:t xml:space="preserve"> díky snímkům z fotopastí. Během léta roku 2014 se pak pomocí těchto přístrojů podařilo zdokumentovat rozmnožování vlků v Čechách po více než 100 letech, když bylo zachyceno několik vlčat i s rodiči. Ze získaných vzorků trusu byla provedena analýza DNA, která potvrdila příbuzenské vztahy těchto vlků s populací v Německu a v Polsku.</w:t>
      </w:r>
    </w:p>
    <w:p w:rsidR="0095355E" w:rsidRPr="000B2597" w:rsidRDefault="0095355E" w:rsidP="000B2597">
      <w:pPr>
        <w:pStyle w:val="Bezmezer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Od roku 2015 se vlci trvale usídlili v Broumovském výběžku na hranici s Polskem, kde se od roku 2016 pravidelně rozmnožují.</w:t>
      </w:r>
    </w:p>
    <w:p w:rsidR="00EC03F9" w:rsidRPr="000B2597" w:rsidRDefault="00EC03F9" w:rsidP="000E69EE">
      <w:pPr>
        <w:pStyle w:val="Bezmezer"/>
        <w:ind w:firstLine="708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V roce 2015 byl výskyt vlka zaznamenán jak na Šumavě, tak v německém Národním parku Bavorský les. Na konci roku 2016 se vyskytoval vlk v oblasti Pošumaví.</w:t>
      </w:r>
      <w:r w:rsidR="0095355E" w:rsidRPr="000B2597">
        <w:rPr>
          <w:sz w:val="28"/>
          <w:szCs w:val="28"/>
        </w:rPr>
        <w:t xml:space="preserve"> V průběhu pozdního léta a podzimu 2017 se díky záznamům z fotopastí podařilo zdokumentovat jednu rozmnožující se smečku v Národním parku Bavorský les.</w:t>
      </w:r>
    </w:p>
    <w:p w:rsidR="0095355E" w:rsidRPr="000B2597" w:rsidRDefault="0095355E" w:rsidP="000E69EE">
      <w:pPr>
        <w:pStyle w:val="Bezmezer"/>
        <w:ind w:firstLine="708"/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Dlouhodobější opakované výskyty několika vlků jsou v současné době </w:t>
      </w:r>
      <w:r w:rsidR="00FC1E9A" w:rsidRPr="000B2597">
        <w:rPr>
          <w:sz w:val="28"/>
          <w:szCs w:val="28"/>
        </w:rPr>
        <w:t>zaznamenány v pohraničních částech Krušných hor. Jedná se o pravděpodobný a zatím nepotvrzený výskyt jedné až dvou smeček.</w:t>
      </w:r>
    </w:p>
    <w:p w:rsidR="00FC1E9A" w:rsidRPr="000B2597" w:rsidRDefault="00FC1E9A" w:rsidP="000E69EE">
      <w:pPr>
        <w:pStyle w:val="Bezmezer"/>
        <w:ind w:firstLine="708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V roce 2017 se podařilo potvrdit jeden rozmnožující se vlčí pár s vlčaty ve Šluknovském výběžku.</w:t>
      </w:r>
    </w:p>
    <w:p w:rsidR="00FC1E9A" w:rsidRPr="000B2597" w:rsidRDefault="00FC1E9A" w:rsidP="000E69EE">
      <w:pPr>
        <w:pStyle w:val="Bezmezer"/>
        <w:ind w:firstLine="708"/>
        <w:jc w:val="both"/>
        <w:rPr>
          <w:sz w:val="28"/>
          <w:szCs w:val="28"/>
        </w:rPr>
      </w:pPr>
      <w:r w:rsidRPr="000B2597">
        <w:rPr>
          <w:sz w:val="28"/>
          <w:szCs w:val="28"/>
        </w:rPr>
        <w:t xml:space="preserve">Jednotliví vlci byli v poslední době zaznamenáni v Lužických i Jizerských horách, Krkonoších a zjištěn byl i ojedinělý výskyt v Jeseníkách. Snímky </w:t>
      </w:r>
      <w:r w:rsidRPr="000B2597">
        <w:rPr>
          <w:sz w:val="28"/>
          <w:szCs w:val="28"/>
        </w:rPr>
        <w:lastRenderedPageBreak/>
        <w:t>z fotopastí v roce 2017 přinesly záběry pravděpodobně migrujících zvířat také z Olomoucka, Třeboňska, Českého lesa a ze Žďárských vrchů.</w:t>
      </w:r>
    </w:p>
    <w:p w:rsidR="00FC1E9A" w:rsidRPr="000B2597" w:rsidRDefault="00FC1E9A" w:rsidP="000E69EE">
      <w:pPr>
        <w:pStyle w:val="Bezmezer"/>
        <w:ind w:firstLine="708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S ohledem na obrovskou pohybovou aktivitu migrujících, respektive rozptylujících se (dispergujích) vlků, je potřebné rozlišovat mezi takovými de facto náhodnými údaji o pohybu vlků (které mají význam spíš pro informaci o směrech migrace) a mezi údaji o trvalém výskytu. Z toho důvodu se také například v sousedním Německu (Sasku) primárně uvádějí</w:t>
      </w:r>
      <w:r w:rsidR="00B02C5D" w:rsidRPr="000B2597">
        <w:rPr>
          <w:sz w:val="28"/>
          <w:szCs w:val="28"/>
        </w:rPr>
        <w:t xml:space="preserve"> počty smeček (případně rezidentních párů) s tím, že celková početnost fluktuuje v závislosti na velikosti smeček a samozřejmě zahrnuje určitý podíl mladých jedinců, kteří zatím neobsadili trvale své teritorium.</w:t>
      </w:r>
    </w:p>
    <w:p w:rsidR="00B02C5D" w:rsidRDefault="00B02C5D" w:rsidP="000E69EE">
      <w:pPr>
        <w:pStyle w:val="Bezmezer"/>
        <w:ind w:firstLine="708"/>
        <w:jc w:val="both"/>
        <w:rPr>
          <w:sz w:val="28"/>
          <w:szCs w:val="28"/>
        </w:rPr>
      </w:pPr>
      <w:r w:rsidRPr="000B2597">
        <w:rPr>
          <w:sz w:val="28"/>
          <w:szCs w:val="28"/>
        </w:rPr>
        <w:t>Souhrnné informace o výskytu vlka na území České republiky od roku 1949 jsou volně on-line přístupné v Nálezové databázi ochrany přírody (NDOP) – https.//portal.nature.cz/nd/.</w:t>
      </w:r>
    </w:p>
    <w:p w:rsidR="000E69EE" w:rsidRDefault="000E69EE" w:rsidP="000E69EE">
      <w:pPr>
        <w:pStyle w:val="Bezmezer"/>
        <w:ind w:firstLine="708"/>
        <w:jc w:val="both"/>
        <w:rPr>
          <w:sz w:val="28"/>
          <w:szCs w:val="28"/>
        </w:rPr>
      </w:pPr>
    </w:p>
    <w:p w:rsidR="000E69EE" w:rsidRDefault="000E69EE" w:rsidP="000E69EE">
      <w:pPr>
        <w:pStyle w:val="Bezmezer"/>
        <w:ind w:firstLine="708"/>
        <w:jc w:val="both"/>
        <w:rPr>
          <w:sz w:val="28"/>
          <w:szCs w:val="28"/>
        </w:rPr>
      </w:pPr>
    </w:p>
    <w:p w:rsidR="000E69EE" w:rsidRDefault="000E69EE" w:rsidP="005D0971">
      <w:pPr>
        <w:pStyle w:val="Bezmezer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Literatura:</w:t>
      </w:r>
    </w:p>
    <w:p w:rsidR="000E69EE" w:rsidRDefault="000E69EE" w:rsidP="000E69EE">
      <w:pPr>
        <w:pStyle w:val="Bezmezer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Mech, D., 1970: The wolf. The Ecology and Behaviour of an Endangered Species. American Museum of </w:t>
      </w:r>
      <w:r w:rsidR="003A3036">
        <w:rPr>
          <w:sz w:val="28"/>
          <w:szCs w:val="28"/>
        </w:rPr>
        <w:t>Natural History, New York.</w:t>
      </w:r>
    </w:p>
    <w:p w:rsidR="003A3036" w:rsidRDefault="003A3036" w:rsidP="000E69EE">
      <w:pPr>
        <w:pStyle w:val="Bezmezer"/>
        <w:numPr>
          <w:ilvl w:val="0"/>
          <w:numId w:val="5"/>
        </w:numPr>
        <w:jc w:val="both"/>
        <w:rPr>
          <w:sz w:val="28"/>
          <w:szCs w:val="28"/>
        </w:rPr>
      </w:pPr>
      <w:hyperlink r:id="rId5" w:history="1">
        <w:r w:rsidRPr="0044656C">
          <w:rPr>
            <w:rStyle w:val="Hypertextovodkaz"/>
            <w:sz w:val="28"/>
            <w:szCs w:val="28"/>
          </w:rPr>
          <w:t>www.biolib.cz/cz/taxontree/id1846</w:t>
        </w:r>
      </w:hyperlink>
    </w:p>
    <w:p w:rsidR="003A3036" w:rsidRDefault="003A3036" w:rsidP="000E69EE">
      <w:pPr>
        <w:pStyle w:val="Bezmezer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Pilot, M., et al., 2010: Phylogeographic history of grey wolves in Europe. BMC EvolBiol 10: 104 (</w:t>
      </w:r>
      <w:hyperlink r:id="rId6" w:history="1">
        <w:r w:rsidRPr="0044656C">
          <w:rPr>
            <w:rStyle w:val="Hypertextovodkaz"/>
            <w:sz w:val="28"/>
            <w:szCs w:val="28"/>
          </w:rPr>
          <w:t>www.nbci.nlm.nih.gov/pmc/articles/PMC2873414</w:t>
        </w:r>
      </w:hyperlink>
      <w:r>
        <w:rPr>
          <w:sz w:val="28"/>
          <w:szCs w:val="28"/>
        </w:rPr>
        <w:t>)</w:t>
      </w:r>
    </w:p>
    <w:p w:rsidR="003A3036" w:rsidRDefault="003A3036" w:rsidP="000E69EE">
      <w:pPr>
        <w:pStyle w:val="Bezmezer"/>
        <w:numPr>
          <w:ilvl w:val="0"/>
          <w:numId w:val="5"/>
        </w:numPr>
        <w:jc w:val="both"/>
        <w:rPr>
          <w:sz w:val="28"/>
          <w:szCs w:val="28"/>
        </w:rPr>
      </w:pPr>
      <w:hyperlink r:id="rId7" w:history="1">
        <w:r w:rsidRPr="0044656C">
          <w:rPr>
            <w:rStyle w:val="Hypertextovodkaz"/>
            <w:sz w:val="28"/>
            <w:szCs w:val="28"/>
          </w:rPr>
          <w:t>www.selmy.cz/vlk/rozsireni-vlka/</w:t>
        </w:r>
      </w:hyperlink>
    </w:p>
    <w:p w:rsidR="003A3036" w:rsidRPr="000B2597" w:rsidRDefault="003A3036" w:rsidP="000E69EE">
      <w:pPr>
        <w:pStyle w:val="Bezmezer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Růžička, T., Strnad, M., Šíma, J., 2018. Současný návrat vlků.</w:t>
      </w:r>
      <w:r w:rsidR="005D0971">
        <w:rPr>
          <w:sz w:val="28"/>
          <w:szCs w:val="28"/>
        </w:rPr>
        <w:t xml:space="preserve"> Časopis</w:t>
      </w:r>
      <w:r>
        <w:rPr>
          <w:sz w:val="28"/>
          <w:szCs w:val="28"/>
        </w:rPr>
        <w:t xml:space="preserve"> Myslivost</w:t>
      </w:r>
      <w:r w:rsidR="005D09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D0971">
        <w:rPr>
          <w:sz w:val="28"/>
          <w:szCs w:val="28"/>
        </w:rPr>
        <w:t>č. 9/2018, ročník 66 (96).</w:t>
      </w:r>
    </w:p>
    <w:sectPr w:rsidR="003A3036" w:rsidRPr="000B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7FA"/>
    <w:multiLevelType w:val="hybridMultilevel"/>
    <w:tmpl w:val="40DCA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033A"/>
    <w:multiLevelType w:val="hybridMultilevel"/>
    <w:tmpl w:val="FCFE5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06101"/>
    <w:multiLevelType w:val="hybridMultilevel"/>
    <w:tmpl w:val="7ABC1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0B2B"/>
    <w:multiLevelType w:val="hybridMultilevel"/>
    <w:tmpl w:val="23086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66E90"/>
    <w:multiLevelType w:val="hybridMultilevel"/>
    <w:tmpl w:val="A08CB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A6"/>
    <w:rsid w:val="00041AB8"/>
    <w:rsid w:val="000445E1"/>
    <w:rsid w:val="000A58A6"/>
    <w:rsid w:val="000B2597"/>
    <w:rsid w:val="000E69EE"/>
    <w:rsid w:val="00221A38"/>
    <w:rsid w:val="00376331"/>
    <w:rsid w:val="003A3036"/>
    <w:rsid w:val="003C6206"/>
    <w:rsid w:val="005D0971"/>
    <w:rsid w:val="008427EE"/>
    <w:rsid w:val="008D0972"/>
    <w:rsid w:val="0095355E"/>
    <w:rsid w:val="00992CFF"/>
    <w:rsid w:val="00A54068"/>
    <w:rsid w:val="00B02C5D"/>
    <w:rsid w:val="00B5788C"/>
    <w:rsid w:val="00C21247"/>
    <w:rsid w:val="00D646DB"/>
    <w:rsid w:val="00D9190A"/>
    <w:rsid w:val="00EC03F9"/>
    <w:rsid w:val="00F577CB"/>
    <w:rsid w:val="00F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549E"/>
  <w15:chartTrackingRefBased/>
  <w15:docId w15:val="{3AF22ED9-92DF-4D73-9BBB-4AB01369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247"/>
    <w:pPr>
      <w:ind w:left="720"/>
      <w:contextualSpacing/>
    </w:pPr>
  </w:style>
  <w:style w:type="paragraph" w:styleId="Bezmezer">
    <w:name w:val="No Spacing"/>
    <w:uiPriority w:val="1"/>
    <w:qFormat/>
    <w:rsid w:val="000B259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A30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3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lmy.cz/vlk/rozsireni-vl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ci.nlm.nih.gov/pmc/articles/PMC2873414" TargetMode="External"/><Relationship Id="rId5" Type="http://schemas.openxmlformats.org/officeDocument/2006/relationships/hyperlink" Target="http://www.biolib.cz/cz/taxontree/id18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1208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pavlina.sucha@tiscali.cz</dc:creator>
  <cp:keywords/>
  <dc:description/>
  <cp:lastModifiedBy>pavlina.sucha@tiscali.cz</cp:lastModifiedBy>
  <cp:revision>10</cp:revision>
  <dcterms:created xsi:type="dcterms:W3CDTF">2018-12-15T14:06:00Z</dcterms:created>
  <dcterms:modified xsi:type="dcterms:W3CDTF">2018-12-18T16:11:00Z</dcterms:modified>
</cp:coreProperties>
</file>